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4C" w:rsidRDefault="00BE7D4C" w:rsidP="00DB397C">
      <w:pPr>
        <w:jc w:val="center"/>
        <w:rPr>
          <w:rFonts w:ascii="Times New Roman" w:hAnsi="Times New Roman" w:cs="Times New Roman"/>
          <w:b/>
          <w:sz w:val="36"/>
          <w:szCs w:val="36"/>
          <w:u w:val="single"/>
        </w:rPr>
      </w:pPr>
      <w:r w:rsidRPr="00BE7D4C">
        <w:rPr>
          <w:rFonts w:ascii="Times New Roman" w:hAnsi="Times New Roman" w:cs="Times New Roman"/>
          <w:b/>
          <w:noProof/>
          <w:sz w:val="36"/>
          <w:szCs w:val="36"/>
          <w:lang w:eastAsia="en-GB"/>
        </w:rPr>
        <w:drawing>
          <wp:inline distT="0" distB="0" distL="0" distR="0">
            <wp:extent cx="2075180" cy="2049950"/>
            <wp:effectExtent l="19050" t="0" r="1270" b="0"/>
            <wp:docPr id="1" name="Picture 0" descr="RAFT CLUB 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 CLUB OL.JPG"/>
                    <pic:cNvPicPr/>
                  </pic:nvPicPr>
                  <pic:blipFill>
                    <a:blip r:embed="rId5" cstate="print"/>
                    <a:stretch>
                      <a:fillRect/>
                    </a:stretch>
                  </pic:blipFill>
                  <pic:spPr>
                    <a:xfrm>
                      <a:off x="0" y="0"/>
                      <a:ext cx="2075005" cy="2049777"/>
                    </a:xfrm>
                    <a:prstGeom prst="rect">
                      <a:avLst/>
                    </a:prstGeom>
                  </pic:spPr>
                </pic:pic>
              </a:graphicData>
            </a:graphic>
          </wp:inline>
        </w:drawing>
      </w:r>
    </w:p>
    <w:p w:rsidR="00426DEA" w:rsidRDefault="00DB397C" w:rsidP="00BE7D4C">
      <w:pPr>
        <w:jc w:val="center"/>
        <w:rPr>
          <w:rFonts w:ascii="Times New Roman" w:hAnsi="Times New Roman" w:cs="Times New Roman"/>
          <w:b/>
          <w:sz w:val="36"/>
          <w:szCs w:val="36"/>
          <w:u w:val="single"/>
        </w:rPr>
      </w:pPr>
      <w:r>
        <w:rPr>
          <w:rFonts w:ascii="Times New Roman" w:hAnsi="Times New Roman" w:cs="Times New Roman"/>
          <w:b/>
          <w:sz w:val="36"/>
          <w:szCs w:val="36"/>
          <w:u w:val="single"/>
        </w:rPr>
        <w:t>Physical Handling Policy</w:t>
      </w:r>
    </w:p>
    <w:p w:rsidR="00D40699" w:rsidRDefault="00D40699" w:rsidP="00BE7D4C">
      <w:pPr>
        <w:jc w:val="center"/>
        <w:rPr>
          <w:rFonts w:ascii="Times New Roman" w:hAnsi="Times New Roman" w:cs="Times New Roman"/>
          <w:b/>
          <w:sz w:val="36"/>
          <w:szCs w:val="36"/>
          <w:u w:val="single"/>
        </w:rPr>
      </w:pPr>
    </w:p>
    <w:p w:rsidR="00DB397C" w:rsidRDefault="00DB397C" w:rsidP="00BE7D4C">
      <w:pPr>
        <w:rPr>
          <w:rFonts w:ascii="Times New Roman" w:hAnsi="Times New Roman" w:cs="Times New Roman"/>
          <w:sz w:val="32"/>
          <w:szCs w:val="32"/>
        </w:rPr>
      </w:pPr>
      <w:r>
        <w:rPr>
          <w:rFonts w:ascii="Times New Roman" w:hAnsi="Times New Roman" w:cs="Times New Roman"/>
          <w:sz w:val="32"/>
          <w:szCs w:val="32"/>
        </w:rPr>
        <w:t>At RAFT we understand that some ASD children</w:t>
      </w:r>
      <w:r w:rsidR="00D40699">
        <w:rPr>
          <w:rFonts w:ascii="Times New Roman" w:hAnsi="Times New Roman" w:cs="Times New Roman"/>
          <w:sz w:val="32"/>
          <w:szCs w:val="32"/>
        </w:rPr>
        <w:t xml:space="preserve"> may demonstrate behaviour that is</w:t>
      </w:r>
      <w:r>
        <w:rPr>
          <w:rFonts w:ascii="Times New Roman" w:hAnsi="Times New Roman" w:cs="Times New Roman"/>
          <w:sz w:val="32"/>
          <w:szCs w:val="32"/>
        </w:rPr>
        <w:t xml:space="preserve"> extremely difficult to handle</w:t>
      </w:r>
      <w:r w:rsidR="00BE7D4C">
        <w:rPr>
          <w:rFonts w:ascii="Times New Roman" w:hAnsi="Times New Roman" w:cs="Times New Roman"/>
          <w:sz w:val="32"/>
          <w:szCs w:val="32"/>
        </w:rPr>
        <w:t>,</w:t>
      </w:r>
      <w:r>
        <w:rPr>
          <w:rFonts w:ascii="Times New Roman" w:hAnsi="Times New Roman" w:cs="Times New Roman"/>
          <w:sz w:val="32"/>
          <w:szCs w:val="32"/>
        </w:rPr>
        <w:t xml:space="preserve"> however we will </w:t>
      </w:r>
      <w:r w:rsidR="00D40699">
        <w:rPr>
          <w:rFonts w:ascii="Times New Roman" w:hAnsi="Times New Roman" w:cs="Times New Roman"/>
          <w:sz w:val="32"/>
          <w:szCs w:val="32"/>
        </w:rPr>
        <w:t xml:space="preserve">always </w:t>
      </w:r>
      <w:r>
        <w:rPr>
          <w:rFonts w:ascii="Times New Roman" w:hAnsi="Times New Roman" w:cs="Times New Roman"/>
          <w:sz w:val="32"/>
          <w:szCs w:val="32"/>
        </w:rPr>
        <w:t>endeavour to manage inappropriate behaviour through reinfor</w:t>
      </w:r>
      <w:r w:rsidR="00D40699">
        <w:rPr>
          <w:rFonts w:ascii="Times New Roman" w:hAnsi="Times New Roman" w:cs="Times New Roman"/>
          <w:sz w:val="32"/>
          <w:szCs w:val="32"/>
        </w:rPr>
        <w:t>cement of rules, distraction,</w:t>
      </w:r>
      <w:r>
        <w:rPr>
          <w:rFonts w:ascii="Times New Roman" w:hAnsi="Times New Roman" w:cs="Times New Roman"/>
          <w:sz w:val="32"/>
          <w:szCs w:val="32"/>
        </w:rPr>
        <w:t xml:space="preserve"> modifying the environment that the child is in</w:t>
      </w:r>
      <w:r w:rsidR="00D40699">
        <w:rPr>
          <w:rFonts w:ascii="Times New Roman" w:hAnsi="Times New Roman" w:cs="Times New Roman"/>
          <w:sz w:val="32"/>
          <w:szCs w:val="32"/>
        </w:rPr>
        <w:t xml:space="preserve"> or reducing sensory overload.</w:t>
      </w:r>
    </w:p>
    <w:p w:rsidR="00BE7D4C" w:rsidRDefault="00DB397C" w:rsidP="00BE7D4C">
      <w:pPr>
        <w:rPr>
          <w:rFonts w:ascii="Times New Roman" w:hAnsi="Times New Roman" w:cs="Times New Roman"/>
          <w:sz w:val="32"/>
          <w:szCs w:val="32"/>
        </w:rPr>
      </w:pPr>
      <w:r>
        <w:rPr>
          <w:rFonts w:ascii="Times New Roman" w:hAnsi="Times New Roman" w:cs="Times New Roman"/>
          <w:sz w:val="32"/>
          <w:szCs w:val="32"/>
        </w:rPr>
        <w:t xml:space="preserve">Physical punishment </w:t>
      </w:r>
      <w:r w:rsidR="00BE7D4C">
        <w:rPr>
          <w:rFonts w:ascii="Times New Roman" w:hAnsi="Times New Roman" w:cs="Times New Roman"/>
          <w:sz w:val="32"/>
          <w:szCs w:val="32"/>
        </w:rPr>
        <w:t xml:space="preserve">will never be used. </w:t>
      </w:r>
    </w:p>
    <w:p w:rsidR="00DB397C" w:rsidRDefault="00BE7D4C" w:rsidP="00BE7D4C">
      <w:pPr>
        <w:rPr>
          <w:rFonts w:ascii="Times New Roman" w:hAnsi="Times New Roman" w:cs="Times New Roman"/>
          <w:sz w:val="32"/>
          <w:szCs w:val="32"/>
        </w:rPr>
      </w:pPr>
      <w:r>
        <w:rPr>
          <w:rFonts w:ascii="Times New Roman" w:hAnsi="Times New Roman" w:cs="Times New Roman"/>
          <w:sz w:val="32"/>
          <w:szCs w:val="32"/>
        </w:rPr>
        <w:t>H</w:t>
      </w:r>
      <w:r w:rsidR="00DB397C">
        <w:rPr>
          <w:rFonts w:ascii="Times New Roman" w:hAnsi="Times New Roman" w:cs="Times New Roman"/>
          <w:sz w:val="32"/>
          <w:szCs w:val="32"/>
        </w:rPr>
        <w:t>owever</w:t>
      </w:r>
      <w:r>
        <w:rPr>
          <w:rFonts w:ascii="Times New Roman" w:hAnsi="Times New Roman" w:cs="Times New Roman"/>
          <w:sz w:val="32"/>
          <w:szCs w:val="32"/>
        </w:rPr>
        <w:t>,</w:t>
      </w:r>
      <w:r w:rsidR="00DB397C">
        <w:rPr>
          <w:rFonts w:ascii="Times New Roman" w:hAnsi="Times New Roman" w:cs="Times New Roman"/>
          <w:sz w:val="32"/>
          <w:szCs w:val="32"/>
        </w:rPr>
        <w:t xml:space="preserve"> physical intervention may be used to prevent an </w:t>
      </w:r>
      <w:r>
        <w:rPr>
          <w:rFonts w:ascii="Times New Roman" w:hAnsi="Times New Roman" w:cs="Times New Roman"/>
          <w:sz w:val="32"/>
          <w:szCs w:val="32"/>
        </w:rPr>
        <w:t xml:space="preserve">accident or </w:t>
      </w:r>
      <w:r w:rsidR="00DB397C">
        <w:rPr>
          <w:rFonts w:ascii="Times New Roman" w:hAnsi="Times New Roman" w:cs="Times New Roman"/>
          <w:sz w:val="32"/>
          <w:szCs w:val="32"/>
        </w:rPr>
        <w:t>injury or damage if a child should have a violent outburst putting children or members of staff at risk.</w:t>
      </w:r>
    </w:p>
    <w:p w:rsidR="00DB397C" w:rsidRDefault="00652EAC" w:rsidP="00BE7D4C">
      <w:pPr>
        <w:rPr>
          <w:rFonts w:ascii="Times New Roman" w:hAnsi="Times New Roman" w:cs="Times New Roman"/>
          <w:sz w:val="32"/>
          <w:szCs w:val="32"/>
        </w:rPr>
      </w:pPr>
      <w:r>
        <w:rPr>
          <w:rFonts w:ascii="Times New Roman" w:hAnsi="Times New Roman" w:cs="Times New Roman"/>
          <w:sz w:val="32"/>
          <w:szCs w:val="32"/>
        </w:rPr>
        <w:t>One</w:t>
      </w:r>
      <w:r w:rsidR="008A604B">
        <w:rPr>
          <w:rFonts w:ascii="Times New Roman" w:hAnsi="Times New Roman" w:cs="Times New Roman"/>
          <w:sz w:val="32"/>
          <w:szCs w:val="32"/>
        </w:rPr>
        <w:t xml:space="preserve"> of our</w:t>
      </w:r>
      <w:r w:rsidR="004E7A83">
        <w:rPr>
          <w:rFonts w:ascii="Times New Roman" w:hAnsi="Times New Roman" w:cs="Times New Roman"/>
          <w:sz w:val="32"/>
          <w:szCs w:val="32"/>
        </w:rPr>
        <w:t xml:space="preserve"> Play Workers is</w:t>
      </w:r>
      <w:r w:rsidR="00DB397C">
        <w:rPr>
          <w:rFonts w:ascii="Times New Roman" w:hAnsi="Times New Roman" w:cs="Times New Roman"/>
          <w:sz w:val="32"/>
          <w:szCs w:val="32"/>
        </w:rPr>
        <w:t xml:space="preserve"> trained in Team Teach to safely restrain and calm down individuals in an appropriate and safe manner</w:t>
      </w:r>
      <w:r w:rsidR="00BE7D4C">
        <w:rPr>
          <w:rFonts w:ascii="Times New Roman" w:hAnsi="Times New Roman" w:cs="Times New Roman"/>
          <w:sz w:val="32"/>
          <w:szCs w:val="32"/>
        </w:rPr>
        <w:t xml:space="preserve"> when deemed absolutely necessary in the RAFT setting</w:t>
      </w:r>
      <w:r w:rsidR="00DB397C">
        <w:rPr>
          <w:rFonts w:ascii="Times New Roman" w:hAnsi="Times New Roman" w:cs="Times New Roman"/>
          <w:sz w:val="32"/>
          <w:szCs w:val="32"/>
        </w:rPr>
        <w:t>.</w:t>
      </w:r>
    </w:p>
    <w:p w:rsidR="00DB397C" w:rsidRDefault="00DB397C" w:rsidP="00BE7D4C">
      <w:pPr>
        <w:rPr>
          <w:rFonts w:ascii="Times New Roman" w:hAnsi="Times New Roman" w:cs="Times New Roman"/>
          <w:sz w:val="32"/>
          <w:szCs w:val="32"/>
        </w:rPr>
      </w:pPr>
      <w:r>
        <w:rPr>
          <w:rFonts w:ascii="Times New Roman" w:hAnsi="Times New Roman" w:cs="Times New Roman"/>
          <w:sz w:val="32"/>
          <w:szCs w:val="32"/>
        </w:rPr>
        <w:t>The skills and techniques taught on a Team-Teach course</w:t>
      </w:r>
      <w:r w:rsidR="00BE7D4C">
        <w:rPr>
          <w:rFonts w:ascii="Times New Roman" w:hAnsi="Times New Roman" w:cs="Times New Roman"/>
          <w:sz w:val="32"/>
          <w:szCs w:val="32"/>
        </w:rPr>
        <w:t xml:space="preserve"> are as a result of an on-going risk assessment in an effort to safeguard everyone involved in a violent incident where physical interventions are necessary.</w:t>
      </w:r>
    </w:p>
    <w:p w:rsidR="00BE7D4C" w:rsidRDefault="00BE7D4C" w:rsidP="00BE7D4C">
      <w:pPr>
        <w:rPr>
          <w:rFonts w:ascii="Times New Roman" w:hAnsi="Times New Roman" w:cs="Times New Roman"/>
          <w:sz w:val="32"/>
          <w:szCs w:val="32"/>
        </w:rPr>
      </w:pPr>
      <w:r>
        <w:rPr>
          <w:rFonts w:ascii="Times New Roman" w:hAnsi="Times New Roman" w:cs="Times New Roman"/>
          <w:sz w:val="32"/>
          <w:szCs w:val="32"/>
        </w:rPr>
        <w:t xml:space="preserve">Team-Teach techniques seek to avoid injury to the service user, but whilst some physical injury potential can be reduced there remains some risk, with potential for possible bruising or scratching that may </w:t>
      </w:r>
      <w:r>
        <w:rPr>
          <w:rFonts w:ascii="Times New Roman" w:hAnsi="Times New Roman" w:cs="Times New Roman"/>
          <w:sz w:val="32"/>
          <w:szCs w:val="32"/>
        </w:rPr>
        <w:lastRenderedPageBreak/>
        <w:t>occur accidentally, and these are not to be seen necessarily as a failure of professional technique, but a regrettable and infrequent side effect of ensuring that the service user remains safe.</w:t>
      </w:r>
    </w:p>
    <w:p w:rsidR="00BE7D4C" w:rsidRDefault="00BE7D4C" w:rsidP="00BE7D4C">
      <w:pPr>
        <w:rPr>
          <w:rFonts w:ascii="Times New Roman" w:hAnsi="Times New Roman" w:cs="Times New Roman"/>
          <w:sz w:val="32"/>
          <w:szCs w:val="32"/>
        </w:rPr>
      </w:pPr>
      <w:r>
        <w:rPr>
          <w:rFonts w:ascii="Times New Roman" w:hAnsi="Times New Roman" w:cs="Times New Roman"/>
          <w:sz w:val="32"/>
          <w:szCs w:val="32"/>
        </w:rPr>
        <w:t>Parents will be informed immediately if the Team-Teach technique has been employed.</w:t>
      </w:r>
      <w:r w:rsidR="008A604B">
        <w:rPr>
          <w:rFonts w:ascii="Times New Roman" w:hAnsi="Times New Roman" w:cs="Times New Roman"/>
          <w:sz w:val="32"/>
          <w:szCs w:val="32"/>
        </w:rPr>
        <w:t xml:space="preserve"> Equally if a child needs to be physically restrained it will be done usually with the parent present and consent given.</w:t>
      </w:r>
    </w:p>
    <w:p w:rsidR="00BE7D4C" w:rsidRDefault="00BE7D4C" w:rsidP="00BE7D4C">
      <w:pPr>
        <w:rPr>
          <w:rFonts w:ascii="Times New Roman" w:hAnsi="Times New Roman" w:cs="Times New Roman"/>
          <w:sz w:val="32"/>
          <w:szCs w:val="32"/>
        </w:rPr>
      </w:pPr>
      <w:r>
        <w:rPr>
          <w:rFonts w:ascii="Times New Roman" w:hAnsi="Times New Roman" w:cs="Times New Roman"/>
          <w:sz w:val="32"/>
          <w:szCs w:val="32"/>
        </w:rPr>
        <w:t>Parents and staff will work together to discuss ways that this could be avoided in the future.</w:t>
      </w:r>
    </w:p>
    <w:p w:rsidR="00BE7D4C" w:rsidRDefault="00BE7D4C" w:rsidP="00BE7D4C">
      <w:pPr>
        <w:rPr>
          <w:rFonts w:ascii="Times New Roman" w:hAnsi="Times New Roman" w:cs="Times New Roman"/>
          <w:sz w:val="32"/>
          <w:szCs w:val="32"/>
        </w:rPr>
      </w:pPr>
      <w:r>
        <w:rPr>
          <w:rFonts w:ascii="Times New Roman" w:hAnsi="Times New Roman" w:cs="Times New Roman"/>
          <w:sz w:val="32"/>
          <w:szCs w:val="32"/>
        </w:rPr>
        <w:t>This policy was adopted by RAFT</w:t>
      </w:r>
      <w:r w:rsidR="00652EAC">
        <w:rPr>
          <w:rFonts w:ascii="Times New Roman" w:hAnsi="Times New Roman" w:cs="Times New Roman"/>
          <w:sz w:val="32"/>
          <w:szCs w:val="32"/>
        </w:rPr>
        <w:t xml:space="preserve"> at a meeting held on 18/11/15</w:t>
      </w:r>
    </w:p>
    <w:p w:rsidR="00BE7D4C" w:rsidRDefault="00BE7D4C" w:rsidP="00BE7D4C">
      <w:pP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Signed on behalf of RAFT by </w:t>
      </w:r>
      <w:r w:rsidR="00652EAC">
        <w:rPr>
          <w:rFonts w:ascii="Times New Roman" w:hAnsi="Times New Roman" w:cs="Times New Roman"/>
          <w:sz w:val="32"/>
          <w:szCs w:val="32"/>
        </w:rPr>
        <w:t>Michele Page (Chair)</w:t>
      </w:r>
    </w:p>
    <w:p w:rsidR="00BE7D4C" w:rsidRDefault="00BE7D4C" w:rsidP="00BE7D4C">
      <w:pPr>
        <w:rPr>
          <w:rFonts w:ascii="Times New Roman" w:hAnsi="Times New Roman" w:cs="Times New Roman"/>
          <w:sz w:val="32"/>
          <w:szCs w:val="32"/>
        </w:rPr>
      </w:pPr>
    </w:p>
    <w:p w:rsidR="00BE7D4C" w:rsidRPr="00DB397C" w:rsidRDefault="00BE7D4C" w:rsidP="00BE7D4C">
      <w:pPr>
        <w:rPr>
          <w:rFonts w:ascii="Times New Roman" w:hAnsi="Times New Roman" w:cs="Times New Roman"/>
          <w:sz w:val="32"/>
          <w:szCs w:val="32"/>
        </w:rPr>
      </w:pPr>
    </w:p>
    <w:sectPr w:rsidR="00BE7D4C" w:rsidRPr="00DB397C" w:rsidSect="001B5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DB397C"/>
    <w:rsid w:val="00072737"/>
    <w:rsid w:val="001B5B01"/>
    <w:rsid w:val="004E7A83"/>
    <w:rsid w:val="005173A4"/>
    <w:rsid w:val="00652EAC"/>
    <w:rsid w:val="007A2F20"/>
    <w:rsid w:val="008A604B"/>
    <w:rsid w:val="00BE7D4C"/>
    <w:rsid w:val="00C06134"/>
    <w:rsid w:val="00D40699"/>
    <w:rsid w:val="00DB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pollewis</cp:lastModifiedBy>
  <cp:revision>5</cp:revision>
  <cp:lastPrinted>2015-11-16T12:11:00Z</cp:lastPrinted>
  <dcterms:created xsi:type="dcterms:W3CDTF">2010-06-25T10:50:00Z</dcterms:created>
  <dcterms:modified xsi:type="dcterms:W3CDTF">2016-07-21T11:49:00Z</dcterms:modified>
</cp:coreProperties>
</file>